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Fundacja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Im. Księcia Konstantego Ostrogskiego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ul. Składowa 9, 15-399 Białystok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NIP: 542-26-99-114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REGON: 051977459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SPRAWOZDANIE FINANSOWE </w:t>
      </w:r>
    </w:p>
    <w:p w:rsidR="00753C24" w:rsidRDefault="00633DE5">
      <w:pPr>
        <w:spacing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 okres 01.01.2013 r. – 31.12.2013</w:t>
      </w:r>
      <w:r w:rsidR="001F62FD">
        <w:rPr>
          <w:rFonts w:ascii="Times New Roman" w:hAnsi="Times New Roman"/>
          <w:b/>
          <w:sz w:val="32"/>
          <w:szCs w:val="32"/>
        </w:rPr>
        <w:t xml:space="preserve"> r.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sporządzone wg ustawy o rachunkowości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Wprowadzenie do sprawozdania finansowego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Bilans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Rachunek zysków i strat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Dodatkowe informacje i objaśnienia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633DE5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Białystok, dn. 31.03.2014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Wprowadzenie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</w:t>
      </w:r>
      <w:r w:rsidR="00633DE5">
        <w:rPr>
          <w:rFonts w:ascii="Times New Roman" w:hAnsi="Times New Roman"/>
          <w:b/>
          <w:sz w:val="28"/>
          <w:szCs w:val="28"/>
        </w:rPr>
        <w:t>sprawozdania finansowego za 2013</w:t>
      </w:r>
      <w:r>
        <w:rPr>
          <w:rFonts w:ascii="Times New Roman" w:hAnsi="Times New Roman"/>
          <w:b/>
          <w:sz w:val="28"/>
          <w:szCs w:val="28"/>
        </w:rPr>
        <w:t xml:space="preserve"> rok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Fundacja im. Księcia Konstantego Ostrogskiego z siedzibą w Białymstoku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działania Fundacji im Księcia Konstantego Ostrogskiego w Białymstoku jest prowadzenie działalności społecznie użytecznej, polegającej na podejmowaniu wszelkich prawem dozwolonych działań na rzecz wspierania organizacji kościelnych, mniejszości narodowych, pozarządowych, lokalnych jednostek samorządowych, instytucji naukowych służących rozwojowi kulturalnemu i ekonomicznemu Rzeczpospolitej Polskiej. Celem również jest realizacja własnych projektów w szczególności w zakresie innowacyjnego podejścia do kultury, edukacji, ekumenizmu, tolerancji i przedsiębiorczości.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działalności Fundacji im. Księcia Konstantego Ostrogskiego w Białymstoku jest: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książek,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czasopism i wydawnictw periodycznych,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nagrań dźwiękowych,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artystyczna i literacka działalność twórcza, 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związana z organizacją targów i wystaw,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fotograficzna,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domów i ośrodków kultury.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im. Księcia Konstantego Ostrogskiego w Białymstoku jest zarejestrowana w Krajowym Rejestrze Sądowym pod numerem 0000106814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im. Księcia Konstantego Ostrogskiego w Białymstoku otrzymała numer identyfikacyjny REGON: 051977459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Przedmiotowe sprawozdanie obejmuje</w:t>
      </w:r>
      <w:r w:rsidR="00633DE5">
        <w:rPr>
          <w:rFonts w:ascii="Times New Roman" w:hAnsi="Times New Roman"/>
          <w:sz w:val="24"/>
          <w:szCs w:val="24"/>
        </w:rPr>
        <w:t xml:space="preserve"> rok obrotowy od 01.01.2013</w:t>
      </w:r>
      <w:r w:rsidR="00B55A8C">
        <w:rPr>
          <w:rFonts w:ascii="Times New Roman" w:hAnsi="Times New Roman"/>
          <w:sz w:val="24"/>
          <w:szCs w:val="24"/>
        </w:rPr>
        <w:t xml:space="preserve"> do 31.12</w:t>
      </w:r>
      <w:r>
        <w:rPr>
          <w:rFonts w:ascii="Times New Roman" w:hAnsi="Times New Roman"/>
          <w:sz w:val="24"/>
          <w:szCs w:val="24"/>
        </w:rPr>
        <w:t>.201</w:t>
      </w:r>
      <w:r w:rsidR="00633DE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roku. Jednostka sporządza rachunek zysków i strat </w:t>
      </w:r>
      <w:r w:rsidR="00633DE5">
        <w:rPr>
          <w:rFonts w:ascii="Times New Roman" w:hAnsi="Times New Roman"/>
          <w:sz w:val="24"/>
          <w:szCs w:val="24"/>
        </w:rPr>
        <w:t>w wariancie porównawczym. W 2013</w:t>
      </w:r>
      <w:r>
        <w:rPr>
          <w:rFonts w:ascii="Times New Roman" w:hAnsi="Times New Roman"/>
          <w:sz w:val="24"/>
          <w:szCs w:val="24"/>
        </w:rPr>
        <w:t xml:space="preserve"> roku Fundacja zajmowała się realizacją projektów będących przedmiotem działalności statutowej oraz w niewielkim zakresie prowadziła działalność gospodarczą, pozwalającą na pozyskanie dodatkowych środków na prowadzenie działalności statutowej.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finansowe sporządzone zostało przy założeniu możliwości dalszej kontynuacji działalności, przez co najmniej dwanaście kolejnych miesięcy.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finansowe sporządzone zostało na podstawie ksiąg rachunkowych prowadzonych w roku obrotowym przy zastosowaniu zasad rachunkowości zgodnych z przepisami ustawy o rachunkowości z dnia 29 września 1994 roku z późniejszymi zmianami.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 trwałe wyceniane były wg cen nabycia pomniejszonych o odpisy amortyzacyjne przy zastosowaniu amortyzacji liniowej; środki trwałe o wartości od 1500 zł </w:t>
      </w:r>
      <w:r>
        <w:rPr>
          <w:rFonts w:ascii="Times New Roman" w:hAnsi="Times New Roman"/>
          <w:sz w:val="24"/>
          <w:szCs w:val="24"/>
        </w:rPr>
        <w:lastRenderedPageBreak/>
        <w:t>do 3500 zł. – amortyzowane przez dokonanie jednorazowego odpisu ich wartości początkowej w momencie przekazania do użytkowania.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Zakupione materiały odpisywane były w koszty wg rzeczywistej ceny zakupu bez obowiązku inwentaryzowania.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Wykazane w bilansie na koniec roku aktywa w postaci należności wykazano w kwocie wymagającej zapłaty.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Zapasy wyceniono w cenie zakupu nie wyższej niż ceny sprzedaży netto.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pieniężne w kasie i na rachunkach bankowych w PLN zostały wykazane wg wartości nominalnej.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Pasywa stanowiące fundusze własne wykazane zostały wg wartości nominalnej.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krótkoterminowe wykazano w kwocie wymagającej zapłaty (odsetki z tytułu zwłoki w zapłacie zobowiązań księgowane były w momencie zapłaty).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633DE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Białystok, dn. 31.03.2014</w:t>
      </w:r>
      <w:r w:rsidR="001F62FD">
        <w:rPr>
          <w:rFonts w:ascii="Times New Roman" w:hAnsi="Times New Roman"/>
          <w:sz w:val="24"/>
          <w:szCs w:val="24"/>
        </w:rPr>
        <w:t xml:space="preserve"> r.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Sporządziła: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Bogusława Nazaruk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Dodatkowe informacje i objaśnienia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sprawozdania finansowego za 201</w:t>
      </w:r>
      <w:r w:rsidR="00633DE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rok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Fundacji im. Księcia Konstantego Ostrogskiego z siedzibą w Białymstoku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Ustęp 1</w:t>
      </w: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Objaśnienia do bilansu</w:t>
      </w:r>
    </w:p>
    <w:p w:rsidR="00753C24" w:rsidRDefault="00753C24">
      <w:pPr>
        <w:spacing w:after="40" w:line="36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zmian wartości grup rodzajowych środków trwałych  i wartości niematerialnych i prawnych prezentuje nota nr 1 i 2.</w:t>
      </w:r>
    </w:p>
    <w:p w:rsidR="00753C24" w:rsidRDefault="001F62FD">
      <w:pPr>
        <w:spacing w:after="8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Inwestycje długoterminowe nie występują.</w:t>
      </w:r>
    </w:p>
    <w:p w:rsidR="00753C24" w:rsidRDefault="001F62FD">
      <w:pPr>
        <w:numPr>
          <w:ilvl w:val="0"/>
          <w:numId w:val="1"/>
        </w:numPr>
        <w:spacing w:after="80" w:line="240" w:lineRule="auto"/>
      </w:pPr>
      <w:r>
        <w:rPr>
          <w:rFonts w:ascii="Times New Roman" w:hAnsi="Times New Roman"/>
          <w:sz w:val="24"/>
          <w:szCs w:val="24"/>
        </w:rPr>
        <w:t>Grunty użytkowane wieczyście nie występują</w:t>
      </w:r>
      <w:r>
        <w:rPr>
          <w:rFonts w:ascii="Times New Roman" w:hAnsi="Times New Roman"/>
          <w:sz w:val="20"/>
          <w:szCs w:val="20"/>
        </w:rPr>
        <w:t>.</w:t>
      </w:r>
    </w:p>
    <w:p w:rsidR="00753C24" w:rsidRDefault="001F62FD">
      <w:pPr>
        <w:numPr>
          <w:ilvl w:val="0"/>
          <w:numId w:val="1"/>
        </w:numPr>
        <w:spacing w:after="80" w:line="240" w:lineRule="auto"/>
      </w:pPr>
      <w:r>
        <w:rPr>
          <w:rFonts w:ascii="Times New Roman" w:hAnsi="Times New Roman"/>
          <w:sz w:val="24"/>
          <w:szCs w:val="24"/>
        </w:rPr>
        <w:t>Fundacja korzysta na podstawie umowy najmu  z pomieszczeń przeznaczonych na biuro</w:t>
      </w:r>
      <w:r w:rsidR="00633DE5">
        <w:rPr>
          <w:rFonts w:ascii="Times New Roman" w:hAnsi="Times New Roman"/>
          <w:sz w:val="24"/>
          <w:szCs w:val="24"/>
        </w:rPr>
        <w:t xml:space="preserve"> i wynajmuje leśniczówkę w gminie </w:t>
      </w:r>
      <w:proofErr w:type="spellStart"/>
      <w:r w:rsidR="00633DE5">
        <w:rPr>
          <w:rFonts w:ascii="Times New Roman" w:hAnsi="Times New Roman"/>
          <w:sz w:val="24"/>
          <w:szCs w:val="24"/>
        </w:rPr>
        <w:t>Browsk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753C24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wobec budżetu państwa lub jednostek samorządu terytorialnego z tytułu uzyskania prawa własności budynków i budowli nie występują.</w:t>
      </w:r>
    </w:p>
    <w:p w:rsidR="00753C24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Fundusz podstawowy w wysokości 1 858,95 zł powstał z wpłat fundatorów.</w:t>
      </w:r>
    </w:p>
    <w:p w:rsidR="00753C24" w:rsidRDefault="004D3CC0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Zysk za rok obrotowy 201</w:t>
      </w:r>
      <w:r w:rsidR="002637DF">
        <w:rPr>
          <w:rFonts w:ascii="Times New Roman" w:hAnsi="Times New Roman"/>
          <w:sz w:val="24"/>
          <w:szCs w:val="24"/>
        </w:rPr>
        <w:t>3</w:t>
      </w:r>
      <w:r w:rsidR="001F62FD">
        <w:rPr>
          <w:rFonts w:ascii="Times New Roman" w:hAnsi="Times New Roman"/>
          <w:sz w:val="24"/>
          <w:szCs w:val="24"/>
        </w:rPr>
        <w:t xml:space="preserve"> w wysokości </w:t>
      </w:r>
      <w:r w:rsidR="002637DF">
        <w:rPr>
          <w:rFonts w:ascii="Times New Roman" w:hAnsi="Times New Roman"/>
          <w:sz w:val="24"/>
          <w:szCs w:val="24"/>
        </w:rPr>
        <w:t>280435,42</w:t>
      </w:r>
      <w:r w:rsidR="001F62FD">
        <w:rPr>
          <w:rFonts w:ascii="Times New Roman" w:hAnsi="Times New Roman"/>
          <w:sz w:val="24"/>
          <w:szCs w:val="24"/>
        </w:rPr>
        <w:t xml:space="preserve"> zł Zarząd Spółki proponuje przeznaczyć na działalność statutową Fundacji.</w:t>
      </w:r>
    </w:p>
    <w:p w:rsidR="00753C24" w:rsidRDefault="001F62FD">
      <w:pPr>
        <w:numPr>
          <w:ilvl w:val="0"/>
          <w:numId w:val="1"/>
        </w:numPr>
        <w:spacing w:after="80" w:line="240" w:lineRule="auto"/>
      </w:pPr>
      <w:r>
        <w:rPr>
          <w:rFonts w:ascii="Times New Roman" w:hAnsi="Times New Roman"/>
          <w:sz w:val="24"/>
          <w:szCs w:val="24"/>
        </w:rPr>
        <w:t>Na dzień bilansowy utworzone rezerwy nie występują</w:t>
      </w:r>
      <w:r>
        <w:rPr>
          <w:rFonts w:ascii="Times New Roman" w:hAnsi="Times New Roman"/>
          <w:sz w:val="20"/>
          <w:szCs w:val="20"/>
        </w:rPr>
        <w:t>.</w:t>
      </w:r>
    </w:p>
    <w:p w:rsidR="00753C24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Odpisy aktualizujące należności nie występują.</w:t>
      </w:r>
    </w:p>
    <w:p w:rsidR="00753C24" w:rsidRDefault="001F62FD">
      <w:pPr>
        <w:numPr>
          <w:ilvl w:val="0"/>
          <w:numId w:val="1"/>
        </w:numPr>
        <w:spacing w:after="80" w:line="240" w:lineRule="auto"/>
      </w:pPr>
      <w:r>
        <w:rPr>
          <w:rFonts w:ascii="Times New Roman" w:hAnsi="Times New Roman"/>
          <w:sz w:val="24"/>
          <w:szCs w:val="24"/>
        </w:rPr>
        <w:t>Zobowiązania długoterminowe nie występują</w:t>
      </w:r>
      <w:r>
        <w:rPr>
          <w:rFonts w:ascii="Times New Roman" w:hAnsi="Times New Roman"/>
          <w:sz w:val="20"/>
          <w:szCs w:val="20"/>
        </w:rPr>
        <w:t>.</w:t>
      </w:r>
    </w:p>
    <w:p w:rsidR="00753C24" w:rsidRDefault="001F62FD">
      <w:pPr>
        <w:numPr>
          <w:ilvl w:val="0"/>
          <w:numId w:val="1"/>
        </w:numPr>
        <w:spacing w:after="80" w:line="240" w:lineRule="auto"/>
      </w:pPr>
      <w:r>
        <w:rPr>
          <w:rFonts w:ascii="Times New Roman" w:hAnsi="Times New Roman"/>
          <w:sz w:val="24"/>
          <w:szCs w:val="24"/>
        </w:rPr>
        <w:t>Wykaz istotnych pozycji czynnych i biernych rozliczeń międzyokresowych prezentuje nota nr 3</w:t>
      </w:r>
      <w:r>
        <w:rPr>
          <w:rFonts w:ascii="Times New Roman" w:hAnsi="Times New Roman"/>
          <w:sz w:val="20"/>
          <w:szCs w:val="20"/>
        </w:rPr>
        <w:t>.</w:t>
      </w:r>
    </w:p>
    <w:p w:rsidR="00753C24" w:rsidRDefault="001F62FD">
      <w:pPr>
        <w:numPr>
          <w:ilvl w:val="0"/>
          <w:numId w:val="1"/>
        </w:numPr>
        <w:spacing w:after="80" w:line="240" w:lineRule="auto"/>
      </w:pPr>
      <w:r>
        <w:rPr>
          <w:rFonts w:ascii="Times New Roman" w:hAnsi="Times New Roman"/>
          <w:sz w:val="24"/>
          <w:szCs w:val="24"/>
        </w:rPr>
        <w:t>Zobowiązania zabezpieczone na majątku nie występują</w:t>
      </w:r>
      <w:r>
        <w:rPr>
          <w:rFonts w:ascii="Times New Roman" w:hAnsi="Times New Roman"/>
          <w:sz w:val="20"/>
          <w:szCs w:val="20"/>
        </w:rPr>
        <w:t>.</w:t>
      </w:r>
    </w:p>
    <w:p w:rsidR="00753C24" w:rsidRDefault="001F62FD">
      <w:pPr>
        <w:numPr>
          <w:ilvl w:val="0"/>
          <w:numId w:val="1"/>
        </w:numPr>
        <w:spacing w:after="80" w:line="240" w:lineRule="auto"/>
      </w:pPr>
      <w:r>
        <w:rPr>
          <w:rFonts w:ascii="Times New Roman" w:hAnsi="Times New Roman"/>
          <w:sz w:val="24"/>
          <w:szCs w:val="24"/>
        </w:rPr>
        <w:t>Zobowiązania warunkowe, w tym również udzielone przez Fundację gwarancje i poręczenia nie występują</w:t>
      </w:r>
      <w:r>
        <w:rPr>
          <w:rFonts w:ascii="Times New Roman" w:hAnsi="Times New Roman"/>
          <w:sz w:val="20"/>
          <w:szCs w:val="20"/>
        </w:rPr>
        <w:t>.</w:t>
      </w:r>
    </w:p>
    <w:p w:rsidR="00753C24" w:rsidRDefault="00753C24">
      <w:pPr>
        <w:spacing w:after="80" w:line="240" w:lineRule="auto"/>
        <w:ind w:left="720"/>
        <w:rPr>
          <w:rFonts w:ascii="Times New Roman" w:hAnsi="Times New Roman"/>
          <w:sz w:val="20"/>
          <w:szCs w:val="20"/>
        </w:rPr>
      </w:pP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Ustęp 2</w:t>
      </w: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Objaśnienia do rachunku zysków i strat</w:t>
      </w:r>
    </w:p>
    <w:p w:rsidR="00753C24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Default="001F62FD">
      <w:pPr>
        <w:pStyle w:val="Akapitzlist"/>
        <w:numPr>
          <w:ilvl w:val="3"/>
          <w:numId w:val="1"/>
        </w:numPr>
        <w:spacing w:after="40" w:line="360" w:lineRule="auto"/>
      </w:pPr>
      <w:r>
        <w:rPr>
          <w:rFonts w:ascii="Times New Roman" w:hAnsi="Times New Roman"/>
          <w:sz w:val="24"/>
          <w:szCs w:val="24"/>
        </w:rPr>
        <w:t xml:space="preserve">Strukturę  przychodów z podziałem </w:t>
      </w:r>
      <w:r w:rsidR="00915EB0">
        <w:rPr>
          <w:rFonts w:ascii="Times New Roman" w:hAnsi="Times New Roman"/>
          <w:sz w:val="24"/>
          <w:szCs w:val="24"/>
        </w:rPr>
        <w:t>na działalność statutową i gospodarczą</w:t>
      </w:r>
      <w:r w:rsidR="004113B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prezentuje nota nr 4.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53C24" w:rsidRDefault="001F62FD">
      <w:pPr>
        <w:spacing w:after="40" w:line="360" w:lineRule="auto"/>
      </w:pPr>
      <w:r>
        <w:rPr>
          <w:rFonts w:ascii="Times New Roman" w:hAnsi="Times New Roman"/>
          <w:sz w:val="20"/>
          <w:szCs w:val="20"/>
        </w:rPr>
        <w:t xml:space="preserve">2. </w:t>
      </w:r>
      <w:r>
        <w:rPr>
          <w:rFonts w:ascii="Times New Roman" w:hAnsi="Times New Roman"/>
          <w:sz w:val="24"/>
          <w:szCs w:val="24"/>
        </w:rPr>
        <w:t>Odpisy aktualizacyjne środków trwałych nie występują.</w:t>
      </w:r>
    </w:p>
    <w:p w:rsidR="00753C24" w:rsidRDefault="001F62FD">
      <w:pPr>
        <w:spacing w:after="40" w:line="360" w:lineRule="auto"/>
      </w:pPr>
      <w:r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hAnsi="Times New Roman"/>
          <w:sz w:val="24"/>
          <w:szCs w:val="24"/>
        </w:rPr>
        <w:t>Odpisy aktualizacyjne zapasów nie występują.</w:t>
      </w:r>
    </w:p>
    <w:p w:rsidR="00753C24" w:rsidRDefault="001F62FD">
      <w:pPr>
        <w:spacing w:after="40" w:line="360" w:lineRule="auto"/>
      </w:pP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>. W roku obrotowym nie zaniechano żadnej  działalności  gospodarczej i nie przewiduje się zaniechania w roku następnym.</w:t>
      </w:r>
    </w:p>
    <w:p w:rsidR="00753C24" w:rsidRDefault="001F62FD">
      <w:pPr>
        <w:spacing w:after="40" w:line="360" w:lineRule="auto"/>
      </w:pPr>
      <w:r>
        <w:rPr>
          <w:rFonts w:ascii="Times New Roman" w:hAnsi="Times New Roman"/>
          <w:sz w:val="20"/>
          <w:szCs w:val="20"/>
        </w:rPr>
        <w:lastRenderedPageBreak/>
        <w:t xml:space="preserve">6. </w:t>
      </w:r>
      <w:r>
        <w:rPr>
          <w:rFonts w:ascii="Times New Roman" w:hAnsi="Times New Roman"/>
          <w:sz w:val="24"/>
          <w:szCs w:val="24"/>
        </w:rPr>
        <w:t>Koszty działalności operacyjnej Fundacji w układzie rodzajowym przedstawiono w rachunku zysków i strat</w:t>
      </w:r>
      <w:r>
        <w:rPr>
          <w:rFonts w:ascii="Times New Roman" w:hAnsi="Times New Roman"/>
          <w:sz w:val="20"/>
          <w:szCs w:val="20"/>
        </w:rPr>
        <w:t>.</w:t>
      </w:r>
    </w:p>
    <w:p w:rsidR="00753C24" w:rsidRDefault="001F62FD">
      <w:pPr>
        <w:spacing w:after="40" w:line="360" w:lineRule="auto"/>
      </w:pPr>
      <w:r>
        <w:rPr>
          <w:rFonts w:ascii="Times New Roman" w:hAnsi="Times New Roman"/>
          <w:sz w:val="20"/>
          <w:szCs w:val="20"/>
        </w:rPr>
        <w:t xml:space="preserve">7. </w:t>
      </w:r>
      <w:r>
        <w:rPr>
          <w:rFonts w:ascii="Times New Roman" w:hAnsi="Times New Roman"/>
          <w:sz w:val="24"/>
          <w:szCs w:val="24"/>
        </w:rPr>
        <w:t>Strukturę kosztów z podziałem na działalność statutową i gospodarczą prezentuje nota nr 5.</w:t>
      </w:r>
    </w:p>
    <w:p w:rsidR="00753C24" w:rsidRDefault="001F62FD">
      <w:pPr>
        <w:spacing w:after="40" w:line="360" w:lineRule="auto"/>
      </w:pPr>
      <w:r>
        <w:rPr>
          <w:rFonts w:ascii="Times New Roman" w:hAnsi="Times New Roman"/>
          <w:sz w:val="20"/>
          <w:szCs w:val="20"/>
        </w:rPr>
        <w:t xml:space="preserve">8. </w:t>
      </w:r>
      <w:r>
        <w:rPr>
          <w:rFonts w:ascii="Times New Roman" w:hAnsi="Times New Roman"/>
          <w:sz w:val="24"/>
          <w:szCs w:val="24"/>
        </w:rPr>
        <w:t>Środki trwałe w budowie nie występują.</w:t>
      </w:r>
    </w:p>
    <w:p w:rsidR="00753C24" w:rsidRDefault="004D3CC0">
      <w:pPr>
        <w:spacing w:after="40" w:line="360" w:lineRule="auto"/>
      </w:pPr>
      <w:r>
        <w:rPr>
          <w:rFonts w:ascii="Times New Roman" w:hAnsi="Times New Roman"/>
          <w:sz w:val="20"/>
          <w:szCs w:val="20"/>
        </w:rPr>
        <w:t>9</w:t>
      </w:r>
      <w:r w:rsidR="001F62FD">
        <w:rPr>
          <w:rFonts w:ascii="Times New Roman" w:hAnsi="Times New Roman"/>
          <w:sz w:val="20"/>
          <w:szCs w:val="20"/>
        </w:rPr>
        <w:t xml:space="preserve">. </w:t>
      </w:r>
      <w:r w:rsidR="001F62FD">
        <w:rPr>
          <w:rFonts w:ascii="Times New Roman" w:hAnsi="Times New Roman"/>
          <w:sz w:val="24"/>
          <w:szCs w:val="24"/>
        </w:rPr>
        <w:t>Zyski i straty nadzwyczajne nie wystąpiły.</w:t>
      </w:r>
    </w:p>
    <w:p w:rsidR="00753C24" w:rsidRDefault="00753C24">
      <w:pPr>
        <w:spacing w:after="4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Ustęp 2a</w:t>
      </w: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Kursy przyjęte do wyceny</w:t>
      </w:r>
    </w:p>
    <w:p w:rsidR="00753C24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Default="004D3CC0">
      <w:pPr>
        <w:spacing w:after="4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roku </w:t>
      </w:r>
      <w:r w:rsidR="000D2B54">
        <w:rPr>
          <w:rFonts w:ascii="Times New Roman" w:hAnsi="Times New Roman"/>
        </w:rPr>
        <w:t>obrotowym 2013</w:t>
      </w:r>
      <w:r w:rsidR="001F62FD">
        <w:rPr>
          <w:rFonts w:ascii="Times New Roman" w:hAnsi="Times New Roman"/>
        </w:rPr>
        <w:t xml:space="preserve"> do wyceny transakcji w walucie obcej stosowany był kurs banku , z którego usług Fundacja korzysta i średni kurs NBP. Na dzień bilansowy aktywa w walucie obcej nie występują.</w:t>
      </w:r>
    </w:p>
    <w:p w:rsidR="00753C24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Ustęp 2b</w:t>
      </w: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Objaśnienia do instrumentów finansowych</w:t>
      </w:r>
    </w:p>
    <w:p w:rsidR="00753C24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Spółka nie stosuje przepisów rozporządzenia o instrumentach finansowych.</w:t>
      </w:r>
    </w:p>
    <w:p w:rsidR="00753C24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Ustęp 3</w:t>
      </w: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Objaśnienia do rachunki przepływów pieniężnych</w:t>
      </w:r>
    </w:p>
    <w:p w:rsidR="00753C24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Default="001F62FD">
      <w:pPr>
        <w:spacing w:after="40" w:line="360" w:lineRule="auto"/>
      </w:pPr>
      <w:r>
        <w:rPr>
          <w:rFonts w:ascii="Times New Roman" w:hAnsi="Times New Roman"/>
          <w:sz w:val="24"/>
          <w:szCs w:val="24"/>
        </w:rPr>
        <w:t>Spółka nie sporządza rachunku przepływów pieniężnych</w:t>
      </w:r>
      <w:r>
        <w:rPr>
          <w:rFonts w:ascii="Times New Roman" w:hAnsi="Times New Roman"/>
          <w:sz w:val="20"/>
          <w:szCs w:val="20"/>
        </w:rPr>
        <w:t>.</w:t>
      </w:r>
    </w:p>
    <w:p w:rsidR="00753C24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Ustęp 4</w:t>
      </w:r>
    </w:p>
    <w:p w:rsidR="00753C24" w:rsidRDefault="001F62FD">
      <w:pPr>
        <w:spacing w:after="4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Objaśnienia do zawartych przez jednostkę umów, istotnych transakcji i niektórych zagadnień osobowych</w:t>
      </w:r>
    </w:p>
    <w:p w:rsidR="00753C24" w:rsidRDefault="00753C24">
      <w:pPr>
        <w:spacing w:after="40" w:line="360" w:lineRule="auto"/>
        <w:rPr>
          <w:rFonts w:ascii="Times New Roman" w:hAnsi="Times New Roman"/>
          <w:b/>
          <w:sz w:val="20"/>
          <w:szCs w:val="20"/>
        </w:rPr>
      </w:pPr>
    </w:p>
    <w:p w:rsidR="00753C24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występują istotne umowy, które nie zostałyby ujęte w sprawozdaniu finansowym. </w:t>
      </w:r>
    </w:p>
    <w:p w:rsidR="00753C24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obrotowym nie wystąpiły transakcje z  podmiotami powiązanymi, które zostałyby zawarte na warunkach innych niż rynkowe.</w:t>
      </w:r>
    </w:p>
    <w:p w:rsidR="00753C24" w:rsidRDefault="000D2B54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2013 przeciętne zatrudnienie wyniosło 2,5 etatu, na dzień 31.12.2013 Fundacja zatrudniała 4</w:t>
      </w:r>
      <w:r w:rsidR="001F62FD">
        <w:rPr>
          <w:rFonts w:ascii="Times New Roman" w:hAnsi="Times New Roman"/>
          <w:sz w:val="24"/>
          <w:szCs w:val="24"/>
        </w:rPr>
        <w:t xml:space="preserve"> pracowników na podstaw</w:t>
      </w:r>
      <w:r>
        <w:rPr>
          <w:rFonts w:ascii="Times New Roman" w:hAnsi="Times New Roman"/>
          <w:sz w:val="24"/>
          <w:szCs w:val="24"/>
        </w:rPr>
        <w:t>ie umowy o pracę  na stanowiskach administracyjnych</w:t>
      </w:r>
      <w:r w:rsidR="004D3CC0">
        <w:rPr>
          <w:rFonts w:ascii="Times New Roman" w:hAnsi="Times New Roman"/>
          <w:sz w:val="24"/>
          <w:szCs w:val="24"/>
        </w:rPr>
        <w:t xml:space="preserve">. </w:t>
      </w:r>
    </w:p>
    <w:p w:rsidR="004D3CC0" w:rsidRDefault="001F62FD" w:rsidP="004D3CC0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4D3CC0">
        <w:rPr>
          <w:rFonts w:ascii="Times New Roman" w:hAnsi="Times New Roman"/>
          <w:sz w:val="24"/>
          <w:szCs w:val="24"/>
        </w:rPr>
        <w:lastRenderedPageBreak/>
        <w:t>Fundacja zawierała również liczne umowy o dzieło i zlecenia</w:t>
      </w:r>
      <w:r w:rsidR="004D3CC0" w:rsidRPr="004D3CC0">
        <w:rPr>
          <w:rFonts w:ascii="Times New Roman" w:hAnsi="Times New Roman"/>
          <w:sz w:val="24"/>
          <w:szCs w:val="24"/>
        </w:rPr>
        <w:t>.</w:t>
      </w:r>
      <w:r w:rsidRPr="004D3CC0">
        <w:rPr>
          <w:rFonts w:ascii="Times New Roman" w:hAnsi="Times New Roman"/>
          <w:sz w:val="24"/>
          <w:szCs w:val="24"/>
        </w:rPr>
        <w:t xml:space="preserve"> </w:t>
      </w:r>
    </w:p>
    <w:p w:rsidR="00753C24" w:rsidRPr="004D3CC0" w:rsidRDefault="001F62FD" w:rsidP="004D3CC0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4D3CC0">
        <w:rPr>
          <w:rFonts w:ascii="Times New Roman" w:hAnsi="Times New Roman"/>
          <w:sz w:val="24"/>
          <w:szCs w:val="24"/>
        </w:rPr>
        <w:t>W roku obrotowym osobom wchodzącym w skład organów zarządzających z tytułu pełnionych funkcji  nie zostało wypłacone żadne wynagrodzenie.</w:t>
      </w:r>
    </w:p>
    <w:p w:rsidR="00753C24" w:rsidRDefault="001F62FD">
      <w:pPr>
        <w:numPr>
          <w:ilvl w:val="3"/>
          <w:numId w:val="1"/>
        </w:numPr>
        <w:spacing w:after="40" w:line="360" w:lineRule="auto"/>
      </w:pPr>
      <w:r>
        <w:rPr>
          <w:rFonts w:ascii="Times New Roman" w:hAnsi="Times New Roman"/>
          <w:sz w:val="24"/>
          <w:szCs w:val="24"/>
        </w:rPr>
        <w:t>W roku obrotowym  Fundacja nie udzielała żadnych pożyczek  i świadczeń o podobnym charakterze</w:t>
      </w:r>
      <w:r>
        <w:rPr>
          <w:rFonts w:ascii="Times New Roman" w:hAnsi="Times New Roman"/>
          <w:sz w:val="20"/>
          <w:szCs w:val="20"/>
        </w:rPr>
        <w:t>.</w:t>
      </w:r>
    </w:p>
    <w:p w:rsidR="00753C24" w:rsidRDefault="001F62FD">
      <w:pPr>
        <w:numPr>
          <w:ilvl w:val="3"/>
          <w:numId w:val="1"/>
        </w:numPr>
        <w:spacing w:after="40" w:line="360" w:lineRule="auto"/>
      </w:pPr>
      <w:r>
        <w:rPr>
          <w:rFonts w:ascii="Times New Roman" w:hAnsi="Times New Roman"/>
          <w:sz w:val="24"/>
          <w:szCs w:val="24"/>
        </w:rPr>
        <w:t xml:space="preserve">Fundacja </w:t>
      </w:r>
      <w:r w:rsidR="000D2B54">
        <w:rPr>
          <w:rFonts w:ascii="Times New Roman" w:hAnsi="Times New Roman"/>
          <w:sz w:val="24"/>
          <w:szCs w:val="24"/>
        </w:rPr>
        <w:t>na dzień bilansowy posiada środków na krótkoterminowej lokacie bankowej w wysokości 150000,- zł</w:t>
      </w:r>
      <w:r>
        <w:rPr>
          <w:rFonts w:ascii="Times New Roman" w:hAnsi="Times New Roman"/>
          <w:sz w:val="24"/>
          <w:szCs w:val="24"/>
        </w:rPr>
        <w:t>.</w:t>
      </w:r>
    </w:p>
    <w:p w:rsidR="00753C24" w:rsidRDefault="001F62FD">
      <w:pPr>
        <w:numPr>
          <w:ilvl w:val="3"/>
          <w:numId w:val="1"/>
        </w:numPr>
        <w:spacing w:after="40" w:line="360" w:lineRule="auto"/>
      </w:pPr>
      <w:r>
        <w:rPr>
          <w:rFonts w:ascii="Times New Roman" w:hAnsi="Times New Roman"/>
          <w:sz w:val="24"/>
          <w:szCs w:val="24"/>
        </w:rPr>
        <w:t>Fundacja nie posiada obligacji, udziałów lub akcji w spółkach prawa handlowego.</w:t>
      </w:r>
    </w:p>
    <w:p w:rsidR="00753C24" w:rsidRDefault="001F62FD">
      <w:pPr>
        <w:numPr>
          <w:ilvl w:val="3"/>
          <w:numId w:val="1"/>
        </w:numPr>
        <w:spacing w:after="40" w:line="360" w:lineRule="auto"/>
      </w:pPr>
      <w:r>
        <w:rPr>
          <w:rFonts w:ascii="Times New Roman" w:hAnsi="Times New Roman"/>
          <w:sz w:val="24"/>
          <w:szCs w:val="24"/>
        </w:rPr>
        <w:t>Fundacja nie posiada nieruchomości.</w:t>
      </w:r>
    </w:p>
    <w:p w:rsidR="00753C24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nie korzystała z usług biegłego rewidenta i nie wypłacała wynagrodzenie z tego tytułu.</w:t>
      </w:r>
    </w:p>
    <w:p w:rsidR="00753C24" w:rsidRDefault="000D2B54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w 2013</w:t>
      </w:r>
      <w:r w:rsidR="001F62FD">
        <w:rPr>
          <w:rFonts w:ascii="Times New Roman" w:hAnsi="Times New Roman"/>
          <w:sz w:val="24"/>
          <w:szCs w:val="24"/>
        </w:rPr>
        <w:t xml:space="preserve"> roku prowadziła działalność pożytku publicznego w drodze realizacji projektów, stanowiących wypełnienie postanowień statutu w zakresie przedmiotu działalności , dochody z działalności prowadzonej przez fundację są przeznaczone na cele statutowe i są zwolnione z podatku dochodowego od osób prawnych.</w:t>
      </w:r>
    </w:p>
    <w:p w:rsidR="00753C24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zrealizowała zadania zlecone w oparciu o umowy o dotacji/ dofinansowanie na współfinansowanie projektów i zadań publicznych pod niżej wymienionymi nazwami:</w:t>
      </w:r>
    </w:p>
    <w:p w:rsidR="00B0378F" w:rsidRDefault="00B0378F">
      <w:pPr>
        <w:pStyle w:val="Akapitzlist"/>
        <w:numPr>
          <w:ilvl w:val="0"/>
          <w:numId w:val="2"/>
        </w:numPr>
        <w:spacing w:after="40" w:line="360" w:lineRule="auto"/>
      </w:pPr>
      <w:r>
        <w:rPr>
          <w:rFonts w:ascii="Times New Roman" w:hAnsi="Times New Roman"/>
          <w:sz w:val="24"/>
          <w:szCs w:val="24"/>
        </w:rPr>
        <w:t>„</w:t>
      </w:r>
      <w:r w:rsidRPr="00B0378F">
        <w:rPr>
          <w:rFonts w:ascii="Times New Roman" w:hAnsi="Times New Roman"/>
          <w:sz w:val="24"/>
          <w:szCs w:val="24"/>
        </w:rPr>
        <w:t>Rozwój przedsiębiorczości, spółdzielczości rolniczej i grup producenckich w Mołdawii” projekt dofinansowany</w:t>
      </w:r>
      <w:r>
        <w:rPr>
          <w:rFonts w:ascii="Verdana" w:hAnsi="Verdana"/>
          <w:b/>
          <w:sz w:val="20"/>
          <w:szCs w:val="20"/>
        </w:rPr>
        <w:t xml:space="preserve"> </w:t>
      </w:r>
      <w:r w:rsidR="001F62FD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środków</w:t>
      </w:r>
      <w:r w:rsidR="001F62FD">
        <w:rPr>
          <w:rFonts w:ascii="Times New Roman" w:hAnsi="Times New Roman"/>
          <w:sz w:val="24"/>
          <w:szCs w:val="24"/>
        </w:rPr>
        <w:t xml:space="preserve"> MSZ  (nr umowy </w:t>
      </w:r>
      <w:r>
        <w:t>131</w:t>
      </w:r>
      <w:r w:rsidR="004D3CC0" w:rsidRPr="004D3CC0">
        <w:t>/P</w:t>
      </w:r>
      <w:r>
        <w:t>PR2013)</w:t>
      </w:r>
    </w:p>
    <w:p w:rsidR="00753C24" w:rsidRPr="00B0378F" w:rsidRDefault="00B0378F">
      <w:pPr>
        <w:pStyle w:val="Akapitzlist"/>
        <w:numPr>
          <w:ilvl w:val="0"/>
          <w:numId w:val="2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B0378F">
        <w:rPr>
          <w:rFonts w:ascii="Times New Roman" w:hAnsi="Times New Roman"/>
          <w:sz w:val="24"/>
          <w:szCs w:val="24"/>
        </w:rPr>
        <w:t>Zielona ekonomia” w rozwoju rolnictwa w Mołdawii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78F">
        <w:rPr>
          <w:rFonts w:ascii="Times New Roman" w:hAnsi="Times New Roman"/>
          <w:sz w:val="24"/>
          <w:szCs w:val="24"/>
        </w:rPr>
        <w:t>projekt dofinansowany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 środków MSZ  (nr umowy </w:t>
      </w:r>
      <w:r>
        <w:t>185</w:t>
      </w:r>
      <w:r w:rsidRPr="004D3CC0">
        <w:t>/P</w:t>
      </w:r>
      <w:r>
        <w:t>PR2013</w:t>
      </w:r>
      <w:r>
        <w:t>)</w:t>
      </w:r>
      <w:r w:rsidR="004D3CC0" w:rsidRPr="00B0378F">
        <w:rPr>
          <w:rFonts w:ascii="Times New Roman" w:hAnsi="Times New Roman"/>
          <w:sz w:val="24"/>
          <w:szCs w:val="24"/>
        </w:rPr>
        <w:t>.</w:t>
      </w:r>
    </w:p>
    <w:p w:rsidR="004D3CC0" w:rsidRDefault="001F62FD" w:rsidP="00B0378F">
      <w:pPr>
        <w:pStyle w:val="Akapitzlist"/>
        <w:numPr>
          <w:ilvl w:val="0"/>
          <w:numId w:val="2"/>
        </w:numPr>
        <w:snapToGrid w:val="0"/>
        <w:jc w:val="both"/>
      </w:pPr>
      <w:r>
        <w:rPr>
          <w:rFonts w:ascii="Times New Roman" w:hAnsi="Times New Roman"/>
          <w:sz w:val="24"/>
          <w:szCs w:val="24"/>
        </w:rPr>
        <w:t xml:space="preserve">Wydawanie ukazującego różnorakie aspekty społeczno-kulturalnego życia zamieszkujących w Polsce mniejszości narodowych miesięcznika „Sami o Sobie” </w:t>
      </w:r>
      <w:r w:rsidR="00B0378F">
        <w:rPr>
          <w:rFonts w:ascii="Times New Roman" w:hAnsi="Times New Roman"/>
          <w:sz w:val="24"/>
          <w:szCs w:val="24"/>
        </w:rPr>
        <w:t xml:space="preserve">– umowa o dofinansowanie z </w:t>
      </w:r>
      <w:proofErr w:type="spellStart"/>
      <w:r w:rsidR="00B0378F">
        <w:rPr>
          <w:rFonts w:ascii="Times New Roman" w:hAnsi="Times New Roman"/>
          <w:sz w:val="24"/>
          <w:szCs w:val="24"/>
        </w:rPr>
        <w:t>MAiC</w:t>
      </w:r>
      <w:proofErr w:type="spellEnd"/>
      <w:r>
        <w:rPr>
          <w:rFonts w:ascii="Times New Roman" w:hAnsi="Times New Roman"/>
          <w:sz w:val="24"/>
          <w:szCs w:val="24"/>
        </w:rPr>
        <w:t xml:space="preserve"> (nr umowy </w:t>
      </w:r>
      <w:r w:rsidR="00B0378F">
        <w:rPr>
          <w:rFonts w:ascii="Times New Roman" w:hAnsi="Times New Roman"/>
          <w:sz w:val="24"/>
        </w:rPr>
        <w:t xml:space="preserve">155/ </w:t>
      </w:r>
      <w:proofErr w:type="spellStart"/>
      <w:r w:rsidR="00B0378F">
        <w:rPr>
          <w:rFonts w:ascii="Times New Roman" w:hAnsi="Times New Roman"/>
          <w:sz w:val="24"/>
        </w:rPr>
        <w:t>ZKMNiE</w:t>
      </w:r>
      <w:proofErr w:type="spellEnd"/>
      <w:r w:rsidR="00B0378F">
        <w:rPr>
          <w:rFonts w:ascii="Times New Roman" w:hAnsi="Times New Roman"/>
          <w:sz w:val="24"/>
        </w:rPr>
        <w:t xml:space="preserve"> / 2013</w:t>
      </w:r>
      <w:r>
        <w:rPr>
          <w:rFonts w:ascii="Times New Roman" w:hAnsi="Times New Roman"/>
          <w:sz w:val="24"/>
        </w:rPr>
        <w:t>)</w:t>
      </w:r>
    </w:p>
    <w:p w:rsidR="004D3CC0" w:rsidRDefault="004D3CC0" w:rsidP="004D3CC0">
      <w:pPr>
        <w:pStyle w:val="Akapitzlist"/>
        <w:spacing w:after="40" w:line="360" w:lineRule="auto"/>
      </w:pPr>
    </w:p>
    <w:p w:rsidR="00753C24" w:rsidRDefault="00753C24">
      <w:pPr>
        <w:spacing w:after="40" w:line="360" w:lineRule="auto"/>
        <w:ind w:left="360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Ustęp 5</w:t>
      </w: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Objaśnienia niektórych szczególnych zdarzeń</w:t>
      </w:r>
    </w:p>
    <w:p w:rsidR="00753C24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Default="001F62FD">
      <w:pPr>
        <w:numPr>
          <w:ilvl w:val="6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wystąpiły znaczące zdarzenia dotyczące lat ubiegłych ujęte w sprawozdaniu finansowym roku obrotowego.</w:t>
      </w:r>
    </w:p>
    <w:p w:rsidR="00753C24" w:rsidRDefault="001F62FD">
      <w:pPr>
        <w:numPr>
          <w:ilvl w:val="6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nastąpiły po dniu bilansowym znaczące zdarzenia, które nie zostałyby uwzględnione w sprawozdaniu finansowym.</w:t>
      </w:r>
    </w:p>
    <w:p w:rsidR="00753C24" w:rsidRDefault="001F62FD">
      <w:pPr>
        <w:numPr>
          <w:ilvl w:val="6"/>
          <w:numId w:val="1"/>
        </w:numPr>
        <w:spacing w:after="40" w:line="360" w:lineRule="auto"/>
      </w:pPr>
      <w:r>
        <w:rPr>
          <w:rFonts w:ascii="Times New Roman" w:hAnsi="Times New Roman"/>
          <w:sz w:val="24"/>
          <w:szCs w:val="24"/>
        </w:rPr>
        <w:t>Nie było zmian  w zasadach polityki rachunkowości</w:t>
      </w:r>
      <w:r>
        <w:rPr>
          <w:rFonts w:ascii="Times New Roman" w:hAnsi="Times New Roman"/>
          <w:sz w:val="20"/>
          <w:szCs w:val="20"/>
        </w:rPr>
        <w:t>.</w:t>
      </w:r>
    </w:p>
    <w:p w:rsidR="00753C24" w:rsidRDefault="00753C24">
      <w:pPr>
        <w:spacing w:after="40" w:line="360" w:lineRule="auto"/>
        <w:ind w:left="720"/>
        <w:rPr>
          <w:rFonts w:ascii="Times New Roman" w:hAnsi="Times New Roman"/>
          <w:sz w:val="20"/>
          <w:szCs w:val="20"/>
        </w:rPr>
      </w:pP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Ustęp 6</w:t>
      </w: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Objaśnienia dotyczące jednostek wchodzących w skład grupy kapitałowej</w:t>
      </w:r>
    </w:p>
    <w:p w:rsidR="00753C24" w:rsidRDefault="00753C24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C24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nie wchodzi w skład grupy kapitałowej.</w:t>
      </w:r>
    </w:p>
    <w:p w:rsidR="00753C24" w:rsidRDefault="00753C24">
      <w:pPr>
        <w:spacing w:after="40" w:line="360" w:lineRule="auto"/>
        <w:rPr>
          <w:rFonts w:ascii="Times New Roman" w:hAnsi="Times New Roman"/>
          <w:sz w:val="20"/>
          <w:szCs w:val="20"/>
        </w:rPr>
      </w:pP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Ustęp 7</w:t>
      </w: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Poważne zagrożenia kontynuacji działalności</w:t>
      </w:r>
    </w:p>
    <w:p w:rsidR="00753C24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dzień sporządzenie sprawozdania finansowego nie występują poważne zagrożenia kontynuacji działalności Fundacji.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Ustęp 8</w:t>
      </w: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dodatkowe</w:t>
      </w:r>
    </w:p>
    <w:p w:rsidR="00753C24" w:rsidRDefault="00753C24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C24" w:rsidRDefault="00B0378F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2013</w:t>
      </w:r>
      <w:r w:rsidR="001F62FD">
        <w:rPr>
          <w:rFonts w:ascii="Times New Roman" w:hAnsi="Times New Roman"/>
          <w:sz w:val="24"/>
          <w:szCs w:val="24"/>
        </w:rPr>
        <w:t xml:space="preserve"> roku Fundacja regulowała zaliczki na podatek dochodowy od osób fizycznych, następnie z</w:t>
      </w:r>
      <w:r w:rsidR="00EE0E6B">
        <w:rPr>
          <w:rFonts w:ascii="Times New Roman" w:hAnsi="Times New Roman"/>
          <w:sz w:val="24"/>
          <w:szCs w:val="24"/>
        </w:rPr>
        <w:t>łożyła deklar</w:t>
      </w:r>
      <w:r>
        <w:rPr>
          <w:rFonts w:ascii="Times New Roman" w:hAnsi="Times New Roman"/>
          <w:sz w:val="24"/>
          <w:szCs w:val="24"/>
        </w:rPr>
        <w:t>ację PIT-4R za 2013</w:t>
      </w:r>
      <w:r w:rsidR="001F62FD">
        <w:rPr>
          <w:rFonts w:ascii="Times New Roman" w:hAnsi="Times New Roman"/>
          <w:sz w:val="24"/>
          <w:szCs w:val="24"/>
        </w:rPr>
        <w:t xml:space="preserve"> rok oraz przekazała zainteresowanym i do stosownych urzędów skarbowych deklaracje PIT-11.</w:t>
      </w:r>
    </w:p>
    <w:p w:rsidR="00753C24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wymaganych terminach składane były deklaracje i płacone składki do ZUS. </w:t>
      </w:r>
    </w:p>
    <w:p w:rsidR="00753C24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Zeznanie podatkowe</w:t>
      </w:r>
      <w:r w:rsidR="00EE0E6B">
        <w:rPr>
          <w:rFonts w:ascii="Times New Roman" w:hAnsi="Times New Roman"/>
          <w:sz w:val="24"/>
          <w:szCs w:val="24"/>
        </w:rPr>
        <w:t xml:space="preserve"> CIT-8 za 201</w:t>
      </w:r>
      <w:r w:rsidR="00B0378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 zostało złożone do Pierwszego Urzędu Skarbowego w Białymstoku w obowiązującym terminie. </w:t>
      </w:r>
    </w:p>
    <w:p w:rsidR="00753C24" w:rsidRDefault="00753C24">
      <w:pPr>
        <w:spacing w:after="40" w:line="360" w:lineRule="auto"/>
        <w:rPr>
          <w:rFonts w:ascii="Times New Roman" w:hAnsi="Times New Roman"/>
          <w:sz w:val="24"/>
          <w:szCs w:val="24"/>
        </w:rPr>
      </w:pPr>
    </w:p>
    <w:p w:rsidR="00753C24" w:rsidRDefault="00EE0E6B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Białystok, dn. 3</w:t>
      </w:r>
      <w:r w:rsidR="00B0378F">
        <w:rPr>
          <w:rFonts w:ascii="Times New Roman" w:hAnsi="Times New Roman"/>
          <w:sz w:val="24"/>
          <w:szCs w:val="24"/>
        </w:rPr>
        <w:t>1.03.2014</w:t>
      </w:r>
    </w:p>
    <w:p w:rsidR="00753C24" w:rsidRDefault="00753C24">
      <w:pPr>
        <w:spacing w:after="40" w:line="36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Sporządziła </w:t>
      </w:r>
    </w:p>
    <w:p w:rsidR="00753C24" w:rsidRDefault="00753C24">
      <w:pPr>
        <w:spacing w:after="40" w:line="36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Bogusława Nazaruk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/>
    <w:p w:rsidR="00753C24" w:rsidRDefault="00753C24"/>
    <w:sectPr w:rsidR="00753C2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9A" w:rsidRDefault="00795D9A">
      <w:pPr>
        <w:spacing w:after="0" w:line="240" w:lineRule="auto"/>
      </w:pPr>
      <w:r>
        <w:separator/>
      </w:r>
    </w:p>
  </w:endnote>
  <w:endnote w:type="continuationSeparator" w:id="0">
    <w:p w:rsidR="00795D9A" w:rsidRDefault="0079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9A" w:rsidRDefault="00795D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5D9A" w:rsidRDefault="0079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365"/>
    <w:multiLevelType w:val="multilevel"/>
    <w:tmpl w:val="C5481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34199"/>
    <w:multiLevelType w:val="multilevel"/>
    <w:tmpl w:val="B6CE6C42"/>
    <w:lvl w:ilvl="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3C24"/>
    <w:rsid w:val="00072F90"/>
    <w:rsid w:val="000D2B54"/>
    <w:rsid w:val="001F62FD"/>
    <w:rsid w:val="002637DF"/>
    <w:rsid w:val="00333C9B"/>
    <w:rsid w:val="004113B4"/>
    <w:rsid w:val="004D3CC0"/>
    <w:rsid w:val="00633DE5"/>
    <w:rsid w:val="00737A6F"/>
    <w:rsid w:val="00753C24"/>
    <w:rsid w:val="00795D9A"/>
    <w:rsid w:val="00915EB0"/>
    <w:rsid w:val="00B0378F"/>
    <w:rsid w:val="00B55A8C"/>
    <w:rsid w:val="00C64C4A"/>
    <w:rsid w:val="00D35927"/>
    <w:rsid w:val="00E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5F28-A2EE-48C3-BBA6-FB170E3F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Logisticon</dc:creator>
  <cp:lastModifiedBy>Logisticon</cp:lastModifiedBy>
  <cp:revision>4</cp:revision>
  <cp:lastPrinted>2014-07-09T09:34:00Z</cp:lastPrinted>
  <dcterms:created xsi:type="dcterms:W3CDTF">2014-07-09T07:42:00Z</dcterms:created>
  <dcterms:modified xsi:type="dcterms:W3CDTF">2014-07-09T10:09:00Z</dcterms:modified>
</cp:coreProperties>
</file>